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BB7F25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17 </w:t>
      </w:r>
      <w:r w:rsidR="0058334E">
        <w:t>дека</w:t>
      </w:r>
      <w:r w:rsidR="00990D49">
        <w:t xml:space="preserve">бря </w:t>
      </w:r>
      <w:r w:rsidR="00584694" w:rsidRPr="008C4A14">
        <w:t xml:space="preserve">2025                            </w:t>
      </w:r>
      <w:r>
        <w:t xml:space="preserve">            </w:t>
      </w:r>
      <w:r w:rsidR="00990D49">
        <w:t xml:space="preserve">№ </w:t>
      </w:r>
      <w:r>
        <w:t>88</w:t>
      </w:r>
      <w:r w:rsidR="00990D49">
        <w:t xml:space="preserve">    </w:t>
      </w:r>
      <w:r>
        <w:t xml:space="preserve">                                         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</w:p>
    <w:p w:rsidR="00DD1D50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  <w:r w:rsidR="00656E5B">
        <w:t xml:space="preserve"> Администрации</w:t>
      </w:r>
    </w:p>
    <w:p w:rsidR="00990D49" w:rsidRPr="00BD40A1" w:rsidRDefault="00DD1D50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 </w:t>
      </w:r>
      <w:r w:rsidR="00D66CAA">
        <w:t xml:space="preserve">муниципального образования </w:t>
      </w:r>
      <w:r w:rsidR="00990D49">
        <w:t>«</w:t>
      </w:r>
      <w:r w:rsidR="0058334E">
        <w:t>Алтарик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BB7F25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BB7F25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</w:t>
      </w:r>
      <w:r w:rsidR="00CB26D4" w:rsidRPr="00357E3B">
        <w:rPr>
          <w:color w:val="auto"/>
        </w:rPr>
        <w:t>»</w:t>
      </w:r>
      <w:r w:rsidRPr="00357E3B">
        <w:rPr>
          <w:color w:val="auto"/>
        </w:rPr>
        <w:t>,</w:t>
      </w:r>
      <w:r w:rsidR="00BB7F25">
        <w:rPr>
          <w:color w:val="auto"/>
        </w:rPr>
        <w:t xml:space="preserve"> </w:t>
      </w:r>
      <w:r w:rsidR="00451308" w:rsidRPr="00357E3B">
        <w:rPr>
          <w:color w:val="auto"/>
        </w:rPr>
        <w:t>р</w:t>
      </w:r>
      <w:r w:rsidR="00231DA3" w:rsidRPr="00357E3B">
        <w:rPr>
          <w:color w:val="auto"/>
        </w:rPr>
        <w:t>ешением Думы</w:t>
      </w:r>
      <w:r w:rsidR="00D66CAA" w:rsidRPr="00357E3B">
        <w:rPr>
          <w:color w:val="auto"/>
        </w:rPr>
        <w:t xml:space="preserve"> муниципального образования «</w:t>
      </w:r>
      <w:r w:rsidR="00357E3B" w:rsidRPr="00357E3B">
        <w:rPr>
          <w:color w:val="auto"/>
        </w:rPr>
        <w:t>Алтарик</w:t>
      </w:r>
      <w:r w:rsidR="00D66CAA" w:rsidRPr="00357E3B">
        <w:rPr>
          <w:color w:val="auto"/>
        </w:rPr>
        <w:t xml:space="preserve">» от </w:t>
      </w:r>
      <w:r w:rsidR="00357E3B" w:rsidRPr="00357E3B">
        <w:rPr>
          <w:color w:val="auto"/>
        </w:rPr>
        <w:t>02</w:t>
      </w:r>
      <w:r w:rsidR="00BB7F25">
        <w:rPr>
          <w:color w:val="auto"/>
        </w:rPr>
        <w:t xml:space="preserve"> сентября </w:t>
      </w:r>
      <w:r w:rsidR="00D66CAA" w:rsidRPr="00357E3B">
        <w:rPr>
          <w:color w:val="auto"/>
        </w:rPr>
        <w:t xml:space="preserve">2025 г. № </w:t>
      </w:r>
      <w:r w:rsidR="00F13A0C">
        <w:rPr>
          <w:color w:val="auto"/>
        </w:rPr>
        <w:t>6</w:t>
      </w:r>
      <w:r w:rsidR="00D66CAA">
        <w:rPr>
          <w:color w:val="auto"/>
        </w:rPr>
        <w:t xml:space="preserve"> «О ликвидации </w:t>
      </w:r>
      <w:r w:rsidR="00F13A0C">
        <w:rPr>
          <w:color w:val="auto"/>
        </w:rPr>
        <w:t>Администрации</w:t>
      </w:r>
      <w:r w:rsidR="00D66CAA">
        <w:rPr>
          <w:color w:val="auto"/>
        </w:rPr>
        <w:t xml:space="preserve"> муниципального образования «</w:t>
      </w:r>
      <w:r w:rsidR="0058334E">
        <w:rPr>
          <w:color w:val="auto"/>
        </w:rPr>
        <w:t>Алтарик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BB7F25" w:rsidRPr="00BD40A1" w:rsidRDefault="00BB7F25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656E5B">
        <w:rPr>
          <w:rFonts w:ascii="Times New Roman" w:hAnsi="Times New Roman" w:cs="Times New Roman"/>
        </w:rPr>
        <w:t xml:space="preserve">Администрации </w:t>
      </w:r>
      <w:r>
        <w:rPr>
          <w:rFonts w:ascii="Times New Roman" w:hAnsi="Times New Roman" w:cs="Times New Roman"/>
        </w:rPr>
        <w:t>муниципального образования «</w:t>
      </w:r>
      <w:r w:rsidR="0058334E">
        <w:rPr>
          <w:rFonts w:ascii="Times New Roman" w:hAnsi="Times New Roman" w:cs="Times New Roman"/>
        </w:rPr>
        <w:t>Алтарик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F13A0C">
        <w:rPr>
          <w:rFonts w:ascii="Times New Roman" w:hAnsi="Times New Roman" w:cs="Times New Roman"/>
        </w:rPr>
        <w:t>Администрации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муниципального образования «</w:t>
      </w:r>
      <w:r w:rsidR="0058334E">
        <w:rPr>
          <w:rFonts w:ascii="Times New Roman" w:hAnsi="Times New Roman" w:cs="Times New Roman"/>
        </w:rPr>
        <w:t>Алтарик</w:t>
      </w:r>
      <w:r>
        <w:rPr>
          <w:rFonts w:ascii="Times New Roman" w:hAnsi="Times New Roman" w:cs="Times New Roman"/>
        </w:rPr>
        <w:t>»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«Нукутскиймуниципальныйокруг.рф»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BB7F25">
        <w:t xml:space="preserve">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357E3B">
      <w:pgSz w:w="11900" w:h="16840"/>
      <w:pgMar w:top="1134" w:right="851" w:bottom="567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187" w:rsidRDefault="00772187">
      <w:r>
        <w:separator/>
      </w:r>
    </w:p>
  </w:endnote>
  <w:endnote w:type="continuationSeparator" w:id="1">
    <w:p w:rsidR="00772187" w:rsidRDefault="007721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187" w:rsidRDefault="00772187"/>
  </w:footnote>
  <w:footnote w:type="continuationSeparator" w:id="1">
    <w:p w:rsidR="00772187" w:rsidRDefault="00772187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511E4"/>
    <w:rsid w:val="00095335"/>
    <w:rsid w:val="000D5A20"/>
    <w:rsid w:val="000E0D6E"/>
    <w:rsid w:val="00110BF6"/>
    <w:rsid w:val="00156570"/>
    <w:rsid w:val="00165488"/>
    <w:rsid w:val="00190822"/>
    <w:rsid w:val="001B5A1C"/>
    <w:rsid w:val="002259DC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57E3B"/>
    <w:rsid w:val="003D26E5"/>
    <w:rsid w:val="00402ECD"/>
    <w:rsid w:val="0044512C"/>
    <w:rsid w:val="00451308"/>
    <w:rsid w:val="00483166"/>
    <w:rsid w:val="004C1A1E"/>
    <w:rsid w:val="00544E6C"/>
    <w:rsid w:val="0054583C"/>
    <w:rsid w:val="0058334E"/>
    <w:rsid w:val="00584694"/>
    <w:rsid w:val="005A02D7"/>
    <w:rsid w:val="005D530E"/>
    <w:rsid w:val="00621D0D"/>
    <w:rsid w:val="00656E5B"/>
    <w:rsid w:val="006A1066"/>
    <w:rsid w:val="006F0EB7"/>
    <w:rsid w:val="00772187"/>
    <w:rsid w:val="007A4B4F"/>
    <w:rsid w:val="007F1798"/>
    <w:rsid w:val="00825B0B"/>
    <w:rsid w:val="008511CB"/>
    <w:rsid w:val="008C03B7"/>
    <w:rsid w:val="00930E1D"/>
    <w:rsid w:val="0099069C"/>
    <w:rsid w:val="00990D49"/>
    <w:rsid w:val="009D3FC1"/>
    <w:rsid w:val="009D3FC7"/>
    <w:rsid w:val="00A6299C"/>
    <w:rsid w:val="00A8123F"/>
    <w:rsid w:val="00A822A7"/>
    <w:rsid w:val="00A9066A"/>
    <w:rsid w:val="00A96490"/>
    <w:rsid w:val="00AA19EE"/>
    <w:rsid w:val="00AD0BC9"/>
    <w:rsid w:val="00B42A98"/>
    <w:rsid w:val="00BA08DB"/>
    <w:rsid w:val="00BB7F25"/>
    <w:rsid w:val="00BD40A1"/>
    <w:rsid w:val="00C23C2B"/>
    <w:rsid w:val="00C3373F"/>
    <w:rsid w:val="00C340DF"/>
    <w:rsid w:val="00C808A8"/>
    <w:rsid w:val="00CB26D4"/>
    <w:rsid w:val="00CE4FCB"/>
    <w:rsid w:val="00D3754D"/>
    <w:rsid w:val="00D42B09"/>
    <w:rsid w:val="00D455A9"/>
    <w:rsid w:val="00D66CAA"/>
    <w:rsid w:val="00DA4111"/>
    <w:rsid w:val="00DC06AB"/>
    <w:rsid w:val="00DD1D50"/>
    <w:rsid w:val="00F006BF"/>
    <w:rsid w:val="00F13A0C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259D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259DC"/>
    <w:rPr>
      <w:color w:val="0066CC"/>
      <w:u w:val="single"/>
    </w:rPr>
  </w:style>
  <w:style w:type="character" w:customStyle="1" w:styleId="2Exact">
    <w:name w:val="Основной текст (2) Exact"/>
    <w:basedOn w:val="a0"/>
    <w:rsid w:val="002259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2259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2259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2259D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2259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2259D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2259D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2259DC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2259DC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2259DC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13</cp:revision>
  <cp:lastPrinted>2025-12-18T07:41:00Z</cp:lastPrinted>
  <dcterms:created xsi:type="dcterms:W3CDTF">2025-12-02T01:27:00Z</dcterms:created>
  <dcterms:modified xsi:type="dcterms:W3CDTF">2025-12-18T07:42:00Z</dcterms:modified>
</cp:coreProperties>
</file>